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86" w:rsidRPr="00E34320" w:rsidRDefault="00FB596A" w:rsidP="00E34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4320">
        <w:rPr>
          <w:rFonts w:ascii="Times New Roman" w:hAnsi="Times New Roman" w:cs="Times New Roman"/>
          <w:sz w:val="28"/>
        </w:rPr>
        <w:br/>
      </w:r>
      <w:r w:rsidRPr="00E34320">
        <w:rPr>
          <w:rFonts w:ascii="Times New Roman" w:hAnsi="Times New Roman" w:cs="Times New Roman"/>
          <w:b/>
          <w:bCs/>
          <w:sz w:val="28"/>
        </w:rPr>
        <w:t>Здоровое питание во время беременности.</w:t>
      </w:r>
      <w:r w:rsidRPr="00E34320">
        <w:rPr>
          <w:rFonts w:ascii="Times New Roman" w:hAnsi="Times New Roman" w:cs="Times New Roman"/>
          <w:sz w:val="28"/>
        </w:rPr>
        <w:t> </w:t>
      </w:r>
      <w:r w:rsidRPr="00E34320">
        <w:rPr>
          <w:rFonts w:ascii="Times New Roman" w:hAnsi="Times New Roman" w:cs="Times New Roman"/>
          <w:sz w:val="28"/>
        </w:rPr>
        <w:br/>
      </w:r>
      <w:bookmarkStart w:id="0" w:name="_GoBack"/>
      <w:bookmarkEnd w:id="0"/>
      <w:r w:rsidRPr="00E34320">
        <w:rPr>
          <w:rFonts w:ascii="Times New Roman" w:hAnsi="Times New Roman" w:cs="Times New Roman"/>
          <w:sz w:val="28"/>
        </w:rPr>
        <w:br/>
        <w:t>Для вынашивания здорового ребенка женщина нуждается в полноценном питании. Во время беременности организм особенно подвержен дефициту важнейших питательных веществ, витаминов и микроэлементов. </w:t>
      </w:r>
      <w:r w:rsidRPr="00E34320">
        <w:rPr>
          <w:rFonts w:ascii="Times New Roman" w:hAnsi="Times New Roman" w:cs="Times New Roman"/>
          <w:sz w:val="28"/>
        </w:rPr>
        <w:br/>
      </w:r>
      <w:r w:rsidRPr="00E34320">
        <w:rPr>
          <w:rFonts w:ascii="Times New Roman" w:hAnsi="Times New Roman" w:cs="Times New Roman"/>
          <w:sz w:val="28"/>
        </w:rPr>
        <w:br/>
        <w:t>Выделяют три критических периода во время внутриутробного развития, когда эмбрион, а в будущем и плод особенно чувствительны к воздействию различного рода факторов, в том числе и к питанию. Первый период - имплантация оплодотворенной яйцеклетки, 1-я неделя после зачатия. В это время высока чувствительность к дефициту фолиевой кислоты. </w:t>
      </w:r>
      <w:r w:rsidRPr="00E34320">
        <w:rPr>
          <w:rFonts w:ascii="Times New Roman" w:hAnsi="Times New Roman" w:cs="Times New Roman"/>
          <w:sz w:val="28"/>
        </w:rPr>
        <w:br/>
      </w:r>
      <w:r w:rsidRPr="00E34320">
        <w:rPr>
          <w:rFonts w:ascii="Times New Roman" w:hAnsi="Times New Roman" w:cs="Times New Roman"/>
          <w:sz w:val="28"/>
        </w:rPr>
        <w:br/>
        <w:t>Второй период - закладка органов, 3-6-я неделя внутриутробного развития, одним из наиболее значимых в это время витаминов считается В9. </w:t>
      </w:r>
      <w:r w:rsidRPr="00E34320">
        <w:rPr>
          <w:rFonts w:ascii="Times New Roman" w:hAnsi="Times New Roman" w:cs="Times New Roman"/>
          <w:sz w:val="28"/>
        </w:rPr>
        <w:br/>
      </w:r>
      <w:r w:rsidRPr="00E34320">
        <w:rPr>
          <w:rFonts w:ascii="Times New Roman" w:hAnsi="Times New Roman" w:cs="Times New Roman"/>
          <w:sz w:val="28"/>
        </w:rPr>
        <w:br/>
        <w:t>Третий период - образование плаценты, 9-12-я неделя беременности, наиболее актуальным становится потребление магния. Недостаток питания, так же как и избыток, плохо влияют на течение беременности и развитие плода. За всю беременность оптимальный набор веса колеблется в пределах 10-12 кг, естественно, при условии, что до беременности женщина не страдала дефицитом веса. </w:t>
      </w:r>
      <w:r w:rsidRPr="00E34320">
        <w:rPr>
          <w:rFonts w:ascii="Times New Roman" w:hAnsi="Times New Roman" w:cs="Times New Roman"/>
          <w:sz w:val="28"/>
        </w:rPr>
        <w:br/>
      </w:r>
      <w:r w:rsidRPr="00E34320">
        <w:rPr>
          <w:rFonts w:ascii="Times New Roman" w:hAnsi="Times New Roman" w:cs="Times New Roman"/>
          <w:sz w:val="28"/>
        </w:rPr>
        <w:br/>
        <w:t>В первую половину беременности рацион женщины, как правило, изменяется незначительно, при условии, что он достаточно полноценен и разнообразен. Важно, чтобы питание было сбалансированным и имело достаточную энергетическую ценность, соответствующую затратам женщины, примерно 2000-2300 ккал в сутки. </w:t>
      </w:r>
      <w:r w:rsidRPr="00E34320">
        <w:rPr>
          <w:rFonts w:ascii="Times New Roman" w:hAnsi="Times New Roman" w:cs="Times New Roman"/>
          <w:sz w:val="28"/>
        </w:rPr>
        <w:br/>
      </w:r>
      <w:r w:rsidRPr="00E34320">
        <w:rPr>
          <w:rFonts w:ascii="Times New Roman" w:hAnsi="Times New Roman" w:cs="Times New Roman"/>
          <w:sz w:val="28"/>
        </w:rPr>
        <w:br/>
        <w:t xml:space="preserve">Начиная с 5-6-го месяца энергетическая ценность рациона питания </w:t>
      </w:r>
      <w:r w:rsidRPr="00E34320">
        <w:rPr>
          <w:rFonts w:ascii="Times New Roman" w:hAnsi="Times New Roman" w:cs="Times New Roman"/>
          <w:sz w:val="28"/>
        </w:rPr>
        <w:lastRenderedPageBreak/>
        <w:t>увеличивается на 350 ккал в сутки. </w:t>
      </w:r>
      <w:r w:rsidRPr="00E34320">
        <w:rPr>
          <w:rFonts w:ascii="Times New Roman" w:hAnsi="Times New Roman" w:cs="Times New Roman"/>
          <w:sz w:val="28"/>
        </w:rPr>
        <w:br/>
      </w:r>
      <w:r w:rsidRPr="00E34320">
        <w:rPr>
          <w:rFonts w:ascii="Times New Roman" w:hAnsi="Times New Roman" w:cs="Times New Roman"/>
          <w:sz w:val="28"/>
        </w:rPr>
        <w:br/>
        <w:t>С самого начала беременности организм женщины нуждается в поступлении белков, важнейшего строительного материала в организме. Их источником являются такие продукты, как рыба, мясо, птица, творог, яйца, орехи, кисломолочные продукты, молоко. При их недостатке может развиться малокровие и снижение иммунитета. </w:t>
      </w:r>
      <w:r w:rsidRPr="00E34320">
        <w:rPr>
          <w:rFonts w:ascii="Times New Roman" w:hAnsi="Times New Roman" w:cs="Times New Roman"/>
          <w:sz w:val="28"/>
        </w:rPr>
        <w:br/>
      </w:r>
      <w:r w:rsidRPr="00E34320">
        <w:rPr>
          <w:rFonts w:ascii="Times New Roman" w:hAnsi="Times New Roman" w:cs="Times New Roman"/>
          <w:sz w:val="28"/>
        </w:rPr>
        <w:br/>
        <w:t>В структуру всех органов и тканей организма входят жиры, к тому же они являются источником энергии. Растительное, оливковое, кукурузное, сливочное масло, сметана, сливки - основные продукты, богатые жирами. </w:t>
      </w:r>
      <w:r w:rsidRPr="00E34320">
        <w:rPr>
          <w:rFonts w:ascii="Times New Roman" w:hAnsi="Times New Roman" w:cs="Times New Roman"/>
          <w:sz w:val="28"/>
        </w:rPr>
        <w:br/>
      </w:r>
      <w:r w:rsidRPr="00E34320">
        <w:rPr>
          <w:rFonts w:ascii="Times New Roman" w:hAnsi="Times New Roman" w:cs="Times New Roman"/>
          <w:sz w:val="28"/>
        </w:rPr>
        <w:br/>
        <w:t>Беременная женщина обязательно должна получать в достаточном количестве и углеводы, в основном за счет продуктов, богатых растительной клетчаткой. Это хлеб, овощи, фрукты, крупы. </w:t>
      </w:r>
      <w:r w:rsidRPr="00E34320">
        <w:rPr>
          <w:rFonts w:ascii="Times New Roman" w:hAnsi="Times New Roman" w:cs="Times New Roman"/>
          <w:sz w:val="28"/>
        </w:rPr>
        <w:br/>
      </w:r>
      <w:r w:rsidRPr="00E34320">
        <w:rPr>
          <w:rFonts w:ascii="Times New Roman" w:hAnsi="Times New Roman" w:cs="Times New Roman"/>
          <w:sz w:val="28"/>
        </w:rPr>
        <w:br/>
        <w:t>Также не стоит забывать об адекватном поступлении основных витаминов, ведь во время беременности потребность в них возрастает в 1,5 раза. </w:t>
      </w:r>
      <w:r w:rsidRPr="00E34320">
        <w:rPr>
          <w:rFonts w:ascii="Times New Roman" w:hAnsi="Times New Roman" w:cs="Times New Roman"/>
          <w:sz w:val="28"/>
        </w:rPr>
        <w:br/>
      </w:r>
      <w:r w:rsidRPr="00E34320">
        <w:rPr>
          <w:rFonts w:ascii="Times New Roman" w:hAnsi="Times New Roman" w:cs="Times New Roman"/>
          <w:sz w:val="28"/>
        </w:rPr>
        <w:br/>
        <w:t>Основные источники витаминов: </w:t>
      </w:r>
      <w:r w:rsidRPr="00E34320">
        <w:rPr>
          <w:rFonts w:ascii="Times New Roman" w:hAnsi="Times New Roman" w:cs="Times New Roman"/>
          <w:sz w:val="28"/>
        </w:rPr>
        <w:br/>
      </w:r>
      <w:r w:rsidRPr="00E34320">
        <w:rPr>
          <w:rFonts w:ascii="Times New Roman" w:hAnsi="Times New Roman" w:cs="Times New Roman"/>
          <w:sz w:val="28"/>
        </w:rPr>
        <w:br/>
        <w:t>Витамин А (</w:t>
      </w:r>
      <w:proofErr w:type="spellStart"/>
      <w:r w:rsidRPr="00E34320">
        <w:rPr>
          <w:rFonts w:ascii="Times New Roman" w:hAnsi="Times New Roman" w:cs="Times New Roman"/>
          <w:sz w:val="28"/>
        </w:rPr>
        <w:t>ретинол</w:t>
      </w:r>
      <w:proofErr w:type="spellEnd"/>
      <w:r w:rsidRPr="00E34320">
        <w:rPr>
          <w:rFonts w:ascii="Times New Roman" w:hAnsi="Times New Roman" w:cs="Times New Roman"/>
          <w:sz w:val="28"/>
        </w:rPr>
        <w:t>) - печень, яйца, сливочное масло, молоко, сыр, морковь. Витамин Е (токоферол) - зеленые бобы, горошек, пшеница, кукуруза, овес, салат, печень, почки, орехи, растительное масло. Витамин D (</w:t>
      </w:r>
      <w:proofErr w:type="spellStart"/>
      <w:r w:rsidRPr="00E34320">
        <w:rPr>
          <w:rFonts w:ascii="Times New Roman" w:hAnsi="Times New Roman" w:cs="Times New Roman"/>
          <w:sz w:val="28"/>
        </w:rPr>
        <w:t>эргокальциферол</w:t>
      </w:r>
      <w:proofErr w:type="spellEnd"/>
      <w:r w:rsidRPr="00E34320">
        <w:rPr>
          <w:rFonts w:ascii="Times New Roman" w:hAnsi="Times New Roman" w:cs="Times New Roman"/>
          <w:sz w:val="28"/>
        </w:rPr>
        <w:t>) - сливочное масло, рыбий жир, яичный желток. Витамин В1 (тиамин) - хлеб, дрожжи, бобовые, мясо, печень, молоко. Витамин В2 (рибофлавин) - молоко, яйца, творог, печень, мясо, дрожжи. Витамин В6 (пиридоксина гидрохлорид) - дрожжи, бобы, почки, мясо, яичный желток, молоко. Витамин В12 (</w:t>
      </w:r>
      <w:proofErr w:type="spellStart"/>
      <w:r w:rsidRPr="00E34320">
        <w:rPr>
          <w:rFonts w:ascii="Times New Roman" w:hAnsi="Times New Roman" w:cs="Times New Roman"/>
          <w:sz w:val="28"/>
        </w:rPr>
        <w:t>цианокобаламин</w:t>
      </w:r>
      <w:proofErr w:type="spellEnd"/>
      <w:r w:rsidRPr="00E34320">
        <w:rPr>
          <w:rFonts w:ascii="Times New Roman" w:hAnsi="Times New Roman" w:cs="Times New Roman"/>
          <w:sz w:val="28"/>
        </w:rPr>
        <w:t xml:space="preserve">) - печень, почки, сердце, яичный желток, мясо, сыр, гречневые крупы. Витамин </w:t>
      </w:r>
      <w:proofErr w:type="spellStart"/>
      <w:r w:rsidRPr="00E34320">
        <w:rPr>
          <w:rFonts w:ascii="Times New Roman" w:hAnsi="Times New Roman" w:cs="Times New Roman"/>
          <w:sz w:val="28"/>
        </w:rPr>
        <w:t>Вс</w:t>
      </w:r>
      <w:proofErr w:type="spellEnd"/>
      <w:r w:rsidRPr="00E34320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E34320">
        <w:rPr>
          <w:rFonts w:ascii="Times New Roman" w:hAnsi="Times New Roman" w:cs="Times New Roman"/>
          <w:sz w:val="28"/>
        </w:rPr>
        <w:t>фолацин</w:t>
      </w:r>
      <w:proofErr w:type="spellEnd"/>
      <w:r w:rsidRPr="00E34320">
        <w:rPr>
          <w:rFonts w:ascii="Times New Roman" w:hAnsi="Times New Roman" w:cs="Times New Roman"/>
          <w:sz w:val="28"/>
        </w:rPr>
        <w:t xml:space="preserve">) - дрожжи, </w:t>
      </w:r>
      <w:r w:rsidRPr="00E34320">
        <w:rPr>
          <w:rFonts w:ascii="Times New Roman" w:hAnsi="Times New Roman" w:cs="Times New Roman"/>
          <w:sz w:val="28"/>
        </w:rPr>
        <w:lastRenderedPageBreak/>
        <w:t>печень, салат, зелень. Витамин РР (никотиновая кислота) - дрожжи, орехи, бобовые, картофель, печень, мясо, хлеб ржаной. Витамин С (аскорбиновая кислота) - черная смородина, шиповник, клубника, зеленый лук, капуста, помидоры, шпинат. </w:t>
      </w:r>
      <w:r w:rsidRPr="00E34320">
        <w:rPr>
          <w:rFonts w:ascii="Times New Roman" w:hAnsi="Times New Roman" w:cs="Times New Roman"/>
          <w:sz w:val="28"/>
        </w:rPr>
        <w:br/>
      </w:r>
      <w:r w:rsidRPr="00E34320">
        <w:rPr>
          <w:rFonts w:ascii="Times New Roman" w:hAnsi="Times New Roman" w:cs="Times New Roman"/>
          <w:sz w:val="28"/>
        </w:rPr>
        <w:br/>
        <w:t>Но следует помнить, что максимальное содержание витаминов отмечается лишь в свежих овощах и фруктах. При длительном хранении они прогрессивно теряют все свои ценные свойства. Однако сухофрукты, замороженные и сублимированные продукты отлично сохраняют большую часть витаминов. </w:t>
      </w:r>
      <w:r w:rsidRPr="00E34320">
        <w:rPr>
          <w:rFonts w:ascii="Times New Roman" w:hAnsi="Times New Roman" w:cs="Times New Roman"/>
          <w:sz w:val="28"/>
        </w:rPr>
        <w:br/>
      </w:r>
      <w:r w:rsidRPr="00E34320">
        <w:rPr>
          <w:rFonts w:ascii="Times New Roman" w:hAnsi="Times New Roman" w:cs="Times New Roman"/>
          <w:sz w:val="28"/>
        </w:rPr>
        <w:br/>
        <w:t xml:space="preserve">В тех случаях, когда будущая мама не может обеспечить адекватную витаминную ценность рациона, существуют специальные </w:t>
      </w:r>
      <w:proofErr w:type="spellStart"/>
      <w:r w:rsidRPr="00E34320">
        <w:rPr>
          <w:rFonts w:ascii="Times New Roman" w:hAnsi="Times New Roman" w:cs="Times New Roman"/>
          <w:sz w:val="28"/>
        </w:rPr>
        <w:t>мультивитаминные</w:t>
      </w:r>
      <w:proofErr w:type="spellEnd"/>
      <w:r w:rsidRPr="00E34320">
        <w:rPr>
          <w:rFonts w:ascii="Times New Roman" w:hAnsi="Times New Roman" w:cs="Times New Roman"/>
          <w:sz w:val="28"/>
        </w:rPr>
        <w:t xml:space="preserve"> комплексы для беременных. </w:t>
      </w:r>
      <w:r w:rsidRPr="00E34320">
        <w:rPr>
          <w:rFonts w:ascii="Times New Roman" w:hAnsi="Times New Roman" w:cs="Times New Roman"/>
          <w:sz w:val="28"/>
        </w:rPr>
        <w:br/>
      </w:r>
      <w:r w:rsidRPr="00E34320">
        <w:rPr>
          <w:rFonts w:ascii="Times New Roman" w:hAnsi="Times New Roman" w:cs="Times New Roman"/>
          <w:sz w:val="28"/>
        </w:rPr>
        <w:br/>
        <w:t>Недостаток поступления железа может стать причиной развития железодефицитной анемии у женщины, а впоследствии и у новорожденного ребенка. В связи с этим будущая мама должна получать в достаточном количестве продукты, содержащие железо (мясо, рыба, печень, яблоки и др.). </w:t>
      </w:r>
      <w:r w:rsidRPr="00E34320">
        <w:rPr>
          <w:rFonts w:ascii="Times New Roman" w:hAnsi="Times New Roman" w:cs="Times New Roman"/>
          <w:sz w:val="28"/>
        </w:rPr>
        <w:br/>
      </w:r>
      <w:r w:rsidRPr="00E34320">
        <w:rPr>
          <w:rFonts w:ascii="Times New Roman" w:hAnsi="Times New Roman" w:cs="Times New Roman"/>
          <w:sz w:val="28"/>
        </w:rPr>
        <w:br/>
        <w:t>Особое значение имеет потребление продуктов, содержащих кальций. Он необходим для формирования костно-мышечной системы плода. При сниженном поступлении его с пищей происходит мобилизация кальция из депо (кости, зубы) у матери. Это может привести к снижению плотности костной ткани (остеопорозу). Основным источником кальция являются кисломолочные продукты, молоко, ржаной хлеб и зеленые овощи. </w:t>
      </w:r>
      <w:r w:rsidRPr="00E34320">
        <w:rPr>
          <w:rFonts w:ascii="Times New Roman" w:hAnsi="Times New Roman" w:cs="Times New Roman"/>
          <w:sz w:val="28"/>
        </w:rPr>
        <w:br/>
      </w:r>
      <w:r w:rsidRPr="00E34320">
        <w:rPr>
          <w:rFonts w:ascii="Times New Roman" w:hAnsi="Times New Roman" w:cs="Times New Roman"/>
          <w:sz w:val="28"/>
        </w:rPr>
        <w:br/>
        <w:t xml:space="preserve">Одним из важных моментов является контроль потребления поваренной соли. Если в первой половине беременности он составляет до 10 г в сутки, то </w:t>
      </w:r>
      <w:r w:rsidRPr="00E34320">
        <w:rPr>
          <w:rFonts w:ascii="Times New Roman" w:hAnsi="Times New Roman" w:cs="Times New Roman"/>
          <w:sz w:val="28"/>
        </w:rPr>
        <w:lastRenderedPageBreak/>
        <w:t>уже во второй половине снижается до 6-8 г в сутки, а в конце беременности составляет 5 г в сутки. Это необходимо для предотвращения возникновения отеков и повышения артериального давления. </w:t>
      </w:r>
      <w:r w:rsidRPr="00E34320">
        <w:rPr>
          <w:rFonts w:ascii="Times New Roman" w:hAnsi="Times New Roman" w:cs="Times New Roman"/>
          <w:sz w:val="28"/>
        </w:rPr>
        <w:br/>
      </w:r>
      <w:r w:rsidRPr="00E34320">
        <w:rPr>
          <w:rFonts w:ascii="Times New Roman" w:hAnsi="Times New Roman" w:cs="Times New Roman"/>
          <w:sz w:val="28"/>
        </w:rPr>
        <w:br/>
        <w:t>В организме беременной женщины важна роль жидкости в связи с увеличением водного обмена. Поэтому в сутки нужно потреблять от 1 до 1,5 литров жидкости (вода, компоты, чай) в день. </w:t>
      </w:r>
    </w:p>
    <w:sectPr w:rsidR="002A7D86" w:rsidRPr="00E34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6A"/>
    <w:rsid w:val="002A7D86"/>
    <w:rsid w:val="00E34320"/>
    <w:rsid w:val="00FB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7</cp:lastModifiedBy>
  <cp:revision>2</cp:revision>
  <dcterms:created xsi:type="dcterms:W3CDTF">2015-04-27T08:51:00Z</dcterms:created>
  <dcterms:modified xsi:type="dcterms:W3CDTF">2015-04-27T12:37:00Z</dcterms:modified>
</cp:coreProperties>
</file>