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D8" w:rsidRPr="0037261F" w:rsidRDefault="00F10BD8" w:rsidP="00F10BD8">
      <w:pPr>
        <w:jc w:val="center"/>
        <w:rPr>
          <w:b/>
          <w:color w:val="FF0000"/>
          <w:sz w:val="32"/>
          <w:szCs w:val="32"/>
        </w:rPr>
      </w:pPr>
      <w:r w:rsidRPr="0037261F">
        <w:rPr>
          <w:b/>
          <w:color w:val="FF0000"/>
          <w:sz w:val="32"/>
          <w:szCs w:val="32"/>
        </w:rPr>
        <w:t>ЕСЛИ У ВАС ВНЕЗАПНО: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F10BD8" w:rsidTr="00EF6BFE">
        <w:trPr>
          <w:trHeight w:val="13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Нарушилась речь или перекосилось лицо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Default="00F10B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828675"/>
                  <wp:effectExtent l="19050" t="0" r="9525" b="0"/>
                  <wp:docPr id="1" name="Рисунок 4" descr="http://akak.ru/recipes/pictures/000/011/28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kak.ru/recipes/pictures/000/011/28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Появилась боль за грудиной</w:t>
            </w:r>
          </w:p>
        </w:tc>
      </w:tr>
      <w:tr w:rsidR="00F10BD8" w:rsidTr="00EF6BFE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Онемели руки или половина лица с одной стороны</w:t>
            </w:r>
          </w:p>
          <w:p w:rsidR="00F10BD8" w:rsidRPr="00EF6BFE" w:rsidRDefault="00F10BD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jc w:val="center"/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СРОЧНО ЗВОНИТЕ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Появилась резкая слабость</w:t>
            </w:r>
          </w:p>
        </w:tc>
      </w:tr>
      <w:tr w:rsidR="00F10BD8" w:rsidTr="00EF6BF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Появилась слабость в руке или ноге с донной стороны</w:t>
            </w:r>
          </w:p>
          <w:p w:rsidR="00F10BD8" w:rsidRPr="00EF6BFE" w:rsidRDefault="00F10BD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jc w:val="center"/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по телефону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Появился «холодный» пот</w:t>
            </w:r>
          </w:p>
        </w:tc>
      </w:tr>
      <w:tr w:rsidR="00F10BD8" w:rsidTr="00EF6BFE">
        <w:trPr>
          <w:trHeight w:val="152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 w:rsidP="00EF6BFE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Вероятнее всего – это ИНСУЛЬТ</w:t>
            </w:r>
          </w:p>
          <w:p w:rsidR="00F10BD8" w:rsidRDefault="00F10B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647700"/>
                  <wp:effectExtent l="19050" t="0" r="9525" b="0"/>
                  <wp:docPr id="2" name="Рисунок 2" descr="http://drpinna.com/wp-content/uploads/2010/12/stroke-sympto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rpinna.com/wp-content/uploads/2010/12/stroke-sympto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jc w:val="center"/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EF6BFE" w:rsidRDefault="00F10BD8">
            <w:pPr>
              <w:rPr>
                <w:b/>
                <w:sz w:val="28"/>
                <w:szCs w:val="28"/>
              </w:rPr>
            </w:pPr>
            <w:r w:rsidRPr="00EF6BFE">
              <w:rPr>
                <w:b/>
                <w:sz w:val="28"/>
                <w:szCs w:val="28"/>
              </w:rPr>
              <w:t>Вероятнее всего – это ИНФАРКТ</w:t>
            </w:r>
          </w:p>
          <w:p w:rsidR="00F10BD8" w:rsidRDefault="00F10B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04925" cy="590550"/>
                  <wp:effectExtent l="19050" t="0" r="9525" b="0"/>
                  <wp:docPr id="3" name="Рисунок 1" descr="инфаркт миокарда в карти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фаркт миокарда в карт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BD8" w:rsidRDefault="00EF6BFE" w:rsidP="00F10BD8">
      <w:pPr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F10BD8">
        <w:rPr>
          <w:b/>
          <w:sz w:val="32"/>
          <w:szCs w:val="32"/>
        </w:rPr>
        <w:t>Не медлите, счет идет на минуты! ПОМНИТЕ, ЖДАТЬ НЕЛЬЗЯ!</w:t>
      </w:r>
      <w:bookmarkStart w:id="0" w:name="_GoBack"/>
      <w:bookmarkEnd w:id="0"/>
    </w:p>
    <w:sectPr w:rsidR="00F10BD8" w:rsidSect="00EF6B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A"/>
    <w:rsid w:val="0031021A"/>
    <w:rsid w:val="00352D0A"/>
    <w:rsid w:val="00353BD2"/>
    <w:rsid w:val="0037261F"/>
    <w:rsid w:val="00441236"/>
    <w:rsid w:val="004C7162"/>
    <w:rsid w:val="005A5741"/>
    <w:rsid w:val="00610422"/>
    <w:rsid w:val="0066176A"/>
    <w:rsid w:val="007B1EB1"/>
    <w:rsid w:val="008061E5"/>
    <w:rsid w:val="00A038B4"/>
    <w:rsid w:val="00AE6525"/>
    <w:rsid w:val="00B73F14"/>
    <w:rsid w:val="00C5747C"/>
    <w:rsid w:val="00EF6BFE"/>
    <w:rsid w:val="00F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2016-08-26T09:18:00Z</cp:lastPrinted>
  <dcterms:created xsi:type="dcterms:W3CDTF">2016-09-07T08:25:00Z</dcterms:created>
  <dcterms:modified xsi:type="dcterms:W3CDTF">2016-09-07T08:25:00Z</dcterms:modified>
</cp:coreProperties>
</file>