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1D" w:rsidRDefault="0024701D" w:rsidP="002D0DD8">
      <w:pPr>
        <w:jc w:val="both"/>
        <w:rPr>
          <w:rFonts w:ascii="Times New Roman" w:hAnsi="Times New Roman"/>
          <w:sz w:val="16"/>
          <w:szCs w:val="16"/>
        </w:rPr>
      </w:pPr>
    </w:p>
    <w:p w:rsidR="0024701D" w:rsidRPr="0024701D" w:rsidRDefault="0024701D" w:rsidP="0024701D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24701D">
        <w:rPr>
          <w:rFonts w:ascii="Times New Roman" w:hAnsi="Times New Roman"/>
          <w:b/>
          <w:sz w:val="28"/>
          <w:szCs w:val="28"/>
          <w:lang w:eastAsia="ru-RU"/>
        </w:rPr>
        <w:t>В Туле пройдут Всероссийские мероприятия Международного дня борьбы с наркоманией, наркобизнесом и алкоголизмом</w:t>
      </w:r>
    </w:p>
    <w:p w:rsidR="0024701D" w:rsidRPr="0024701D" w:rsidRDefault="0024701D" w:rsidP="0024701D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4701D" w:rsidRPr="0024701D" w:rsidRDefault="0024701D" w:rsidP="002470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01D">
        <w:rPr>
          <w:rFonts w:ascii="Times New Roman" w:hAnsi="Times New Roman"/>
          <w:b/>
          <w:sz w:val="28"/>
          <w:szCs w:val="28"/>
          <w:lang w:eastAsia="ru-RU"/>
        </w:rPr>
        <w:t>С 22 по 24 июня 2016 года</w:t>
      </w:r>
      <w:r w:rsidRPr="0024701D">
        <w:rPr>
          <w:rFonts w:ascii="Times New Roman" w:hAnsi="Times New Roman"/>
          <w:sz w:val="28"/>
          <w:szCs w:val="28"/>
          <w:lang w:eastAsia="ru-RU"/>
        </w:rPr>
        <w:t xml:space="preserve"> при поддержке Российской наркологической лиги, Министерства здравоохранения Российской Федерации и правительства Тульской области в городе-герое Туле будут проходить мероприятия в рамках Международного дня  борьбы с наркоманией, наркобизнесом и алкоголизмом.  Ранее акция проводилась в Москве. В 2016 году впервые столь масштабные мероприятия  будут проходить на региональной площадке. В Тулу приедут представители различных регионов России от Дальнего Востока до Калининграда.</w:t>
      </w:r>
    </w:p>
    <w:p w:rsidR="0024701D" w:rsidRPr="0024701D" w:rsidRDefault="0024701D" w:rsidP="002470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01D">
        <w:rPr>
          <w:rFonts w:ascii="Times New Roman" w:hAnsi="Times New Roman"/>
          <w:b/>
          <w:sz w:val="28"/>
          <w:szCs w:val="28"/>
          <w:lang w:eastAsia="ru-RU"/>
        </w:rPr>
        <w:t>22 июня 2016 года</w:t>
      </w:r>
      <w:r w:rsidRPr="0024701D">
        <w:rPr>
          <w:rFonts w:ascii="Times New Roman" w:hAnsi="Times New Roman"/>
          <w:sz w:val="28"/>
          <w:szCs w:val="28"/>
          <w:lang w:eastAsia="ru-RU"/>
        </w:rPr>
        <w:t xml:space="preserve"> гости примут участие в общегородском шествии «Свеча памяти» с возложением свечей к памятнику героическим защитникам Тулы в Великой Отечественной войне. </w:t>
      </w:r>
    </w:p>
    <w:p w:rsidR="0024701D" w:rsidRPr="0024701D" w:rsidRDefault="0024701D" w:rsidP="002470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01D">
        <w:rPr>
          <w:rFonts w:ascii="Times New Roman" w:hAnsi="Times New Roman"/>
          <w:sz w:val="28"/>
          <w:szCs w:val="28"/>
          <w:lang w:eastAsia="ru-RU"/>
        </w:rPr>
        <w:t xml:space="preserve">Состоится открытие памятника выдающемуся тульскому доктору </w:t>
      </w:r>
      <w:r w:rsidRPr="0024701D">
        <w:rPr>
          <w:rFonts w:ascii="Times New Roman" w:hAnsi="Times New Roman"/>
          <w:sz w:val="28"/>
          <w:szCs w:val="28"/>
          <w:lang w:eastAsia="ru-RU"/>
        </w:rPr>
        <w:br/>
        <w:t>Ф.С. Архангельскому, по инициативе которого в 1904 году был открыт первый в России «Приют для опьяневших и при нем амбулатория для алкоголиков». Священниками Тульской Епархии будет проведена панихида на могиле Ф.С. Архангельского.</w:t>
      </w:r>
    </w:p>
    <w:p w:rsidR="0024701D" w:rsidRPr="0024701D" w:rsidRDefault="0024701D" w:rsidP="002470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01D">
        <w:rPr>
          <w:rFonts w:ascii="Times New Roman" w:hAnsi="Times New Roman"/>
          <w:sz w:val="28"/>
          <w:szCs w:val="28"/>
          <w:lang w:eastAsia="ru-RU"/>
        </w:rPr>
        <w:t xml:space="preserve">В этот же день пройдет мотопробег «Россия без наркотиков!», в котором примут участие мотоклубы г. Тулы, а также научная конференция на тему: «Взгляды великого русского писателя Л.Н. Толстого на проблему пьянства в России», подготовленная сотрудниками музея-усадьбы Л.Н. Толстого «Ясная Поляна». </w:t>
      </w:r>
    </w:p>
    <w:p w:rsidR="0024701D" w:rsidRPr="0024701D" w:rsidRDefault="0024701D" w:rsidP="002470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01D">
        <w:rPr>
          <w:rFonts w:ascii="Times New Roman" w:hAnsi="Times New Roman"/>
          <w:b/>
          <w:sz w:val="28"/>
          <w:szCs w:val="28"/>
          <w:lang w:eastAsia="ru-RU"/>
        </w:rPr>
        <w:t>23 июня 2016 года</w:t>
      </w:r>
      <w:r w:rsidRPr="0024701D">
        <w:rPr>
          <w:rFonts w:ascii="Times New Roman" w:hAnsi="Times New Roman"/>
          <w:sz w:val="28"/>
          <w:szCs w:val="28"/>
          <w:lang w:eastAsia="ru-RU"/>
        </w:rPr>
        <w:t xml:space="preserve"> состоится областной велопробег «Свободная Россия – трезвая страна». </w:t>
      </w:r>
    </w:p>
    <w:p w:rsidR="0024701D" w:rsidRPr="0024701D" w:rsidRDefault="0024701D" w:rsidP="002470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01D">
        <w:rPr>
          <w:rFonts w:ascii="Times New Roman" w:hAnsi="Times New Roman"/>
          <w:sz w:val="28"/>
          <w:szCs w:val="28"/>
          <w:lang w:eastAsia="ru-RU"/>
        </w:rPr>
        <w:t xml:space="preserve">Основной площадкой мероприятий в этот день станет  Центральный парк культуры и отдыха им. П.П. Белоусова. </w:t>
      </w:r>
      <w:r w:rsidRPr="0024701D">
        <w:rPr>
          <w:rFonts w:ascii="Times New Roman" w:hAnsi="Times New Roman"/>
          <w:b/>
          <w:sz w:val="28"/>
          <w:szCs w:val="28"/>
          <w:lang w:eastAsia="ru-RU"/>
        </w:rPr>
        <w:t>С 11-00 до 14-00 часов</w:t>
      </w:r>
      <w:r w:rsidRPr="0024701D">
        <w:rPr>
          <w:rFonts w:ascii="Times New Roman" w:hAnsi="Times New Roman"/>
          <w:sz w:val="28"/>
          <w:szCs w:val="28"/>
          <w:lang w:eastAsia="ru-RU"/>
        </w:rPr>
        <w:t xml:space="preserve"> на площади у главной сцены парка состоится акция «Мы за здоровый образ жизни!». </w:t>
      </w:r>
    </w:p>
    <w:p w:rsidR="0024701D" w:rsidRPr="0024701D" w:rsidRDefault="0024701D" w:rsidP="002470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01D">
        <w:rPr>
          <w:rFonts w:ascii="Times New Roman" w:hAnsi="Times New Roman"/>
          <w:sz w:val="28"/>
          <w:szCs w:val="28"/>
          <w:lang w:eastAsia="ru-RU"/>
        </w:rPr>
        <w:t>В рамках акции развернется пространство культурного отдыха «Джем», которое объединит в себе наиболее интересные и современные формы проведения досуга. Интерактивные площадки представят партнеры «Джема», в числе которых: «</w:t>
      </w:r>
      <w:proofErr w:type="spellStart"/>
      <w:r w:rsidRPr="0024701D">
        <w:rPr>
          <w:rFonts w:ascii="Times New Roman" w:hAnsi="Times New Roman"/>
          <w:sz w:val="28"/>
          <w:szCs w:val="28"/>
          <w:lang w:eastAsia="ru-RU"/>
        </w:rPr>
        <w:t>Экпериментория</w:t>
      </w:r>
      <w:proofErr w:type="spellEnd"/>
      <w:r w:rsidRPr="0024701D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Pr="0024701D">
        <w:rPr>
          <w:rFonts w:ascii="Times New Roman" w:hAnsi="Times New Roman"/>
          <w:sz w:val="28"/>
          <w:szCs w:val="28"/>
          <w:lang w:eastAsia="ru-RU"/>
        </w:rPr>
        <w:t>BikeSeller</w:t>
      </w:r>
      <w:proofErr w:type="spellEnd"/>
      <w:r w:rsidRPr="0024701D">
        <w:rPr>
          <w:rFonts w:ascii="Times New Roman" w:hAnsi="Times New Roman"/>
          <w:sz w:val="28"/>
          <w:szCs w:val="28"/>
          <w:lang w:eastAsia="ru-RU"/>
        </w:rPr>
        <w:t xml:space="preserve">», Институт законоведения и управления Всероссийской полицейской ассоциации, АНБО «МОГУ», «Технология Добра», «Территория </w:t>
      </w:r>
      <w:proofErr w:type="spellStart"/>
      <w:r w:rsidRPr="0024701D">
        <w:rPr>
          <w:rFonts w:ascii="Times New Roman" w:hAnsi="Times New Roman"/>
          <w:sz w:val="28"/>
          <w:szCs w:val="28"/>
          <w:lang w:eastAsia="ru-RU"/>
        </w:rPr>
        <w:t>квеста</w:t>
      </w:r>
      <w:proofErr w:type="spellEnd"/>
      <w:r w:rsidRPr="0024701D">
        <w:rPr>
          <w:rFonts w:ascii="Times New Roman" w:hAnsi="Times New Roman"/>
          <w:sz w:val="28"/>
          <w:szCs w:val="28"/>
          <w:lang w:eastAsia="ru-RU"/>
        </w:rPr>
        <w:t xml:space="preserve">», фитнес-клуб «Гранд» и многие другие. </w:t>
      </w:r>
    </w:p>
    <w:p w:rsidR="0024701D" w:rsidRPr="0024701D" w:rsidRDefault="0024701D" w:rsidP="002470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01D">
        <w:rPr>
          <w:rFonts w:ascii="Times New Roman" w:hAnsi="Times New Roman"/>
          <w:sz w:val="28"/>
          <w:szCs w:val="28"/>
          <w:lang w:eastAsia="ru-RU"/>
        </w:rPr>
        <w:t xml:space="preserve">Одновременно пройдет мероприятие Управления ГИБДД УМВД России по Тульской области по безопасности дорожного движения для детей и подростков. </w:t>
      </w:r>
    </w:p>
    <w:p w:rsidR="0024701D" w:rsidRPr="0024701D" w:rsidRDefault="0024701D" w:rsidP="002470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01D">
        <w:rPr>
          <w:rFonts w:ascii="Times New Roman" w:hAnsi="Times New Roman"/>
          <w:sz w:val="28"/>
          <w:szCs w:val="28"/>
          <w:lang w:eastAsia="ru-RU"/>
        </w:rPr>
        <w:t xml:space="preserve">Вместе с работой интерактивных площадок для всех гостей мероприятия будет организована яркая концертная программа и розыгрыш ценных призов от партнеров «Джема». </w:t>
      </w:r>
    </w:p>
    <w:p w:rsidR="0024701D" w:rsidRPr="0024701D" w:rsidRDefault="0024701D" w:rsidP="002470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470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Также в этот день в парке будет проходить Ярмарка школьных компаний. Молодые предприниматели получат возможность представить свою продукцию широкой аудитории. </w:t>
      </w:r>
    </w:p>
    <w:p w:rsidR="0024701D" w:rsidRPr="0024701D" w:rsidRDefault="0024701D" w:rsidP="002470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01D">
        <w:rPr>
          <w:rFonts w:ascii="Times New Roman" w:hAnsi="Times New Roman"/>
          <w:sz w:val="28"/>
          <w:szCs w:val="28"/>
          <w:lang w:eastAsia="ru-RU"/>
        </w:rPr>
        <w:t xml:space="preserve">Параллельно с культурно-досуговыми мероприятиями желающие смогут пройти экспресс-диагностику в выездных Центрах здоровья, получить консультации у психологов, врачей психиатров-наркологов, специалистов Центров здоровья и Кризисного центра государственных учреждений здравоохранения Тульской области. </w:t>
      </w:r>
    </w:p>
    <w:p w:rsidR="0024701D" w:rsidRPr="0024701D" w:rsidRDefault="0024701D" w:rsidP="002470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01D">
        <w:rPr>
          <w:rFonts w:ascii="Times New Roman" w:hAnsi="Times New Roman"/>
          <w:b/>
          <w:sz w:val="28"/>
          <w:szCs w:val="28"/>
          <w:lang w:eastAsia="ru-RU"/>
        </w:rPr>
        <w:t>В 11 часов 45 минут</w:t>
      </w:r>
      <w:r w:rsidRPr="0024701D">
        <w:rPr>
          <w:rFonts w:ascii="Times New Roman" w:hAnsi="Times New Roman"/>
          <w:sz w:val="28"/>
          <w:szCs w:val="28"/>
          <w:lang w:eastAsia="ru-RU"/>
        </w:rPr>
        <w:t xml:space="preserve"> у главной сцены Центрального парка культуры и отдыха им. П.П. Белоусова пройдет митинг. Во время митинга в небо будут выпущены 750 шаров цвета российского «</w:t>
      </w:r>
      <w:proofErr w:type="spellStart"/>
      <w:r w:rsidRPr="0024701D">
        <w:rPr>
          <w:rFonts w:ascii="Times New Roman" w:hAnsi="Times New Roman"/>
          <w:sz w:val="28"/>
          <w:szCs w:val="28"/>
          <w:lang w:eastAsia="ru-RU"/>
        </w:rPr>
        <w:t>триколора</w:t>
      </w:r>
      <w:proofErr w:type="spellEnd"/>
      <w:r w:rsidRPr="0024701D">
        <w:rPr>
          <w:rFonts w:ascii="Times New Roman" w:hAnsi="Times New Roman"/>
          <w:sz w:val="28"/>
          <w:szCs w:val="28"/>
          <w:lang w:eastAsia="ru-RU"/>
        </w:rPr>
        <w:t xml:space="preserve">» с антинаркотической символикой: «Россия без наркотиков». </w:t>
      </w:r>
    </w:p>
    <w:p w:rsidR="0024701D" w:rsidRPr="0024701D" w:rsidRDefault="0024701D" w:rsidP="002470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01D">
        <w:rPr>
          <w:rFonts w:ascii="Times New Roman" w:hAnsi="Times New Roman"/>
          <w:b/>
          <w:sz w:val="28"/>
          <w:szCs w:val="28"/>
          <w:lang w:eastAsia="ru-RU"/>
        </w:rPr>
        <w:t>24 июня 2016 года</w:t>
      </w:r>
      <w:r w:rsidRPr="0024701D">
        <w:rPr>
          <w:rFonts w:ascii="Times New Roman" w:hAnsi="Times New Roman"/>
          <w:sz w:val="28"/>
          <w:szCs w:val="28"/>
          <w:lang w:eastAsia="ru-RU"/>
        </w:rPr>
        <w:t xml:space="preserve"> в Тульской областной филармонии им. И.А. Михайловского состоится торжественное заседание, посвященное Международному дню  борьбы с наркоманией, наркобизнесом и алкоголизмом. Пройдет выставка, на которой будет продемонстрирована работа наркологических служб субъектов РФ, а также новые технологии, применяемые для диагностики и лечения наркологических заболеваний. Завершится программа мероприятий пленарным заседанием профессионального сообщества наркологов Российской Федерации.</w:t>
      </w:r>
    </w:p>
    <w:p w:rsidR="0024701D" w:rsidRPr="0024701D" w:rsidRDefault="0024701D" w:rsidP="0024701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01D" w:rsidRPr="0024701D" w:rsidRDefault="0024701D" w:rsidP="002D0DD8">
      <w:pPr>
        <w:jc w:val="both"/>
        <w:rPr>
          <w:rFonts w:ascii="Times New Roman" w:hAnsi="Times New Roman"/>
          <w:sz w:val="28"/>
          <w:szCs w:val="28"/>
        </w:rPr>
      </w:pPr>
    </w:p>
    <w:sectPr w:rsidR="0024701D" w:rsidRPr="0024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140BB"/>
    <w:multiLevelType w:val="multilevel"/>
    <w:tmpl w:val="DF242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B4"/>
    <w:rsid w:val="000157CE"/>
    <w:rsid w:val="0001706F"/>
    <w:rsid w:val="00031710"/>
    <w:rsid w:val="00074018"/>
    <w:rsid w:val="00225993"/>
    <w:rsid w:val="0024701D"/>
    <w:rsid w:val="002D0DD8"/>
    <w:rsid w:val="00337ABD"/>
    <w:rsid w:val="0037003D"/>
    <w:rsid w:val="004076B1"/>
    <w:rsid w:val="004A5985"/>
    <w:rsid w:val="004C35D2"/>
    <w:rsid w:val="004E0208"/>
    <w:rsid w:val="004E3C39"/>
    <w:rsid w:val="005C5C99"/>
    <w:rsid w:val="00617A61"/>
    <w:rsid w:val="0065319F"/>
    <w:rsid w:val="006E677B"/>
    <w:rsid w:val="00720490"/>
    <w:rsid w:val="00842AB1"/>
    <w:rsid w:val="008932A9"/>
    <w:rsid w:val="009421A6"/>
    <w:rsid w:val="009F6917"/>
    <w:rsid w:val="00A92528"/>
    <w:rsid w:val="00C014F9"/>
    <w:rsid w:val="00D15FC6"/>
    <w:rsid w:val="00E31FB4"/>
    <w:rsid w:val="00EF2DA7"/>
    <w:rsid w:val="00F5524E"/>
    <w:rsid w:val="00F56722"/>
    <w:rsid w:val="00F5736C"/>
    <w:rsid w:val="00F94B50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B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E31FB4"/>
    <w:pPr>
      <w:keepNext/>
      <w:ind w:firstLine="720"/>
      <w:outlineLvl w:val="3"/>
    </w:pPr>
    <w:rPr>
      <w:rFonts w:ascii="Times New Roman" w:eastAsia="Calibri" w:hAnsi="Times New Roman" w:cs="Courier New"/>
      <w:b/>
      <w:color w:val="0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1FB4"/>
    <w:rPr>
      <w:rFonts w:ascii="Times New Roman" w:eastAsia="Calibri" w:hAnsi="Times New Roman" w:cs="Courier New"/>
      <w:b/>
      <w:color w:val="00008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31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B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E31FB4"/>
    <w:pPr>
      <w:keepNext/>
      <w:ind w:firstLine="720"/>
      <w:outlineLvl w:val="3"/>
    </w:pPr>
    <w:rPr>
      <w:rFonts w:ascii="Times New Roman" w:eastAsia="Calibri" w:hAnsi="Times New Roman" w:cs="Courier New"/>
      <w:b/>
      <w:color w:val="00008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1FB4"/>
    <w:rPr>
      <w:rFonts w:ascii="Times New Roman" w:eastAsia="Calibri" w:hAnsi="Times New Roman" w:cs="Courier New"/>
      <w:b/>
      <w:color w:val="00008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31F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1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nik</cp:lastModifiedBy>
  <cp:revision>2</cp:revision>
  <cp:lastPrinted>2015-12-11T06:28:00Z</cp:lastPrinted>
  <dcterms:created xsi:type="dcterms:W3CDTF">2016-06-15T05:13:00Z</dcterms:created>
  <dcterms:modified xsi:type="dcterms:W3CDTF">2016-06-15T05:13:00Z</dcterms:modified>
</cp:coreProperties>
</file>